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6A" w:rsidRDefault="004C1B6A" w:rsidP="004C1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4A5126" w:rsidRPr="008E534B" w:rsidRDefault="004A5126" w:rsidP="004A5126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8E534B">
        <w:rPr>
          <w:rFonts w:ascii="Times New Roman" w:hAnsi="Times New Roman"/>
        </w:rPr>
        <w:t>Комитет по культуре</w:t>
      </w:r>
    </w:p>
    <w:p w:rsidR="004A5126" w:rsidRPr="008E534B" w:rsidRDefault="004A5126" w:rsidP="004A5126">
      <w:pPr>
        <w:pStyle w:val="a3"/>
        <w:jc w:val="center"/>
        <w:rPr>
          <w:rFonts w:ascii="Times New Roman" w:hAnsi="Times New Roman"/>
        </w:rPr>
      </w:pPr>
      <w:r w:rsidRPr="008E534B">
        <w:rPr>
          <w:rFonts w:ascii="Times New Roman" w:hAnsi="Times New Roman"/>
        </w:rPr>
        <w:t xml:space="preserve">Администрации </w:t>
      </w:r>
      <w:proofErr w:type="gramStart"/>
      <w:r w:rsidRPr="008E534B">
        <w:rPr>
          <w:rFonts w:ascii="Times New Roman" w:hAnsi="Times New Roman"/>
        </w:rPr>
        <w:t>г</w:t>
      </w:r>
      <w:proofErr w:type="gramEnd"/>
      <w:r w:rsidRPr="008E534B">
        <w:rPr>
          <w:rFonts w:ascii="Times New Roman" w:hAnsi="Times New Roman"/>
        </w:rPr>
        <w:t>. Улан-Удэ</w:t>
      </w:r>
    </w:p>
    <w:p w:rsidR="004A5126" w:rsidRPr="008E534B" w:rsidRDefault="004A5126" w:rsidP="004A512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E534B">
        <w:rPr>
          <w:rFonts w:ascii="Times New Roman" w:hAnsi="Times New Roman"/>
          <w:sz w:val="24"/>
          <w:szCs w:val="24"/>
        </w:rPr>
        <w:t>МУНИЦИПАЛЬНОЕ АВТОНОМНОЕ УЧРЕЖДЕНИЕ</w:t>
      </w:r>
    </w:p>
    <w:p w:rsidR="004A5126" w:rsidRPr="008E534B" w:rsidRDefault="004A5126" w:rsidP="004A51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E534B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8E534B">
        <w:rPr>
          <w:rFonts w:ascii="Times New Roman" w:hAnsi="Times New Roman"/>
          <w:sz w:val="24"/>
          <w:szCs w:val="24"/>
        </w:rPr>
        <w:br/>
      </w:r>
      <w:r w:rsidRPr="008E534B">
        <w:rPr>
          <w:rFonts w:ascii="Times New Roman" w:hAnsi="Times New Roman"/>
          <w:b/>
          <w:sz w:val="28"/>
          <w:szCs w:val="28"/>
        </w:rPr>
        <w:t xml:space="preserve">                     ДЕТСКАЯ ШКОЛА ИСКУССТВ № 6 г. Улан-Удэ</w:t>
      </w:r>
    </w:p>
    <w:p w:rsidR="004A5126" w:rsidRPr="008E534B" w:rsidRDefault="004A5126" w:rsidP="004A5126">
      <w:pPr>
        <w:pStyle w:val="a3"/>
        <w:ind w:left="-284" w:right="-568"/>
        <w:jc w:val="center"/>
        <w:rPr>
          <w:rFonts w:ascii="Times New Roman" w:hAnsi="Times New Roman"/>
          <w:sz w:val="24"/>
          <w:szCs w:val="24"/>
        </w:rPr>
      </w:pPr>
      <w:r w:rsidRPr="008E534B">
        <w:rPr>
          <w:rFonts w:ascii="Times New Roman" w:hAnsi="Times New Roman"/>
          <w:b/>
          <w:sz w:val="28"/>
          <w:szCs w:val="28"/>
        </w:rPr>
        <w:t>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4A5126" w:rsidRPr="00BC3546" w:rsidRDefault="004A5126" w:rsidP="004A5126">
      <w:pPr>
        <w:tabs>
          <w:tab w:val="left" w:pos="6096"/>
          <w:tab w:val="left" w:pos="6379"/>
          <w:tab w:val="left" w:pos="6521"/>
        </w:tabs>
        <w:ind w:right="-851"/>
      </w:pPr>
      <w:r>
        <w:t xml:space="preserve">              </w:t>
      </w:r>
      <w:r w:rsidRPr="008E534B">
        <w:t xml:space="preserve"> </w:t>
      </w:r>
      <w:r>
        <w:t xml:space="preserve">                           </w:t>
      </w:r>
      <w:r w:rsidRPr="008E534B">
        <w:rPr>
          <w:b/>
        </w:rPr>
        <w:t>670033, РБ, г. Улан-Удэ, ул. Шумяцко</w:t>
      </w:r>
      <w:r>
        <w:rPr>
          <w:b/>
        </w:rPr>
        <w:t>го, 11, тел/факс (3012) 426277</w:t>
      </w:r>
      <w:r w:rsidRPr="003C0196">
        <w:rPr>
          <w:b/>
        </w:rPr>
        <w:t xml:space="preserve"> </w:t>
      </w:r>
      <w:r>
        <w:rPr>
          <w:b/>
          <w:lang w:val="en-US"/>
        </w:rPr>
        <w:t>e</w:t>
      </w:r>
      <w:r w:rsidRPr="00896D0B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Pr="003C0196">
        <w:rPr>
          <w:b/>
        </w:rPr>
        <w:t xml:space="preserve"> </w:t>
      </w:r>
      <w:hyperlink r:id="rId4" w:history="1">
        <w:r w:rsidRPr="00EE3F71">
          <w:rPr>
            <w:rStyle w:val="a4"/>
          </w:rPr>
          <w:t>dshi6uu@</w:t>
        </w:r>
        <w:r w:rsidRPr="00EE3F71">
          <w:rPr>
            <w:rStyle w:val="a4"/>
            <w:lang w:val="en-US"/>
          </w:rPr>
          <w:t>mail</w:t>
        </w:r>
        <w:r w:rsidRPr="00EE3F71">
          <w:rPr>
            <w:rStyle w:val="a4"/>
          </w:rPr>
          <w:t>.</w:t>
        </w:r>
        <w:proofErr w:type="spellStart"/>
        <w:r w:rsidRPr="00EE3F71">
          <w:rPr>
            <w:rStyle w:val="a4"/>
          </w:rPr>
          <w:t>ru</w:t>
        </w:r>
        <w:proofErr w:type="spellEnd"/>
      </w:hyperlink>
    </w:p>
    <w:p w:rsidR="004A5126" w:rsidRDefault="004A5126" w:rsidP="004A5126">
      <w:pPr>
        <w:rPr>
          <w:szCs w:val="24"/>
        </w:rPr>
      </w:pPr>
      <w:r w:rsidRPr="002D48C8">
        <w:rPr>
          <w:szCs w:val="24"/>
        </w:rPr>
        <w:t xml:space="preserve">                                                   </w:t>
      </w:r>
    </w:p>
    <w:p w:rsidR="004A5126" w:rsidRDefault="004A5126" w:rsidP="004C1B6A">
      <w:pPr>
        <w:rPr>
          <w:b/>
          <w:sz w:val="28"/>
          <w:szCs w:val="28"/>
        </w:rPr>
      </w:pPr>
    </w:p>
    <w:p w:rsidR="004A5126" w:rsidRDefault="004A5126" w:rsidP="004C1B6A">
      <w:pPr>
        <w:rPr>
          <w:b/>
          <w:sz w:val="28"/>
          <w:szCs w:val="28"/>
        </w:rPr>
      </w:pPr>
    </w:p>
    <w:p w:rsidR="004C1B6A" w:rsidRPr="00046470" w:rsidRDefault="004A5126" w:rsidP="004C1B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4C1B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4C1B6A" w:rsidRPr="00046470">
        <w:rPr>
          <w:b/>
          <w:sz w:val="28"/>
          <w:szCs w:val="28"/>
        </w:rPr>
        <w:t xml:space="preserve">Отчет о работе МАУ </w:t>
      </w:r>
      <w:proofErr w:type="gramStart"/>
      <w:r w:rsidR="004C1B6A" w:rsidRPr="00046470">
        <w:rPr>
          <w:b/>
          <w:sz w:val="28"/>
          <w:szCs w:val="28"/>
        </w:rPr>
        <w:t>ДО</w:t>
      </w:r>
      <w:proofErr w:type="gramEnd"/>
      <w:r w:rsidR="004C1B6A" w:rsidRPr="00046470">
        <w:rPr>
          <w:b/>
          <w:sz w:val="28"/>
          <w:szCs w:val="28"/>
        </w:rPr>
        <w:t xml:space="preserve"> </w:t>
      </w:r>
      <w:proofErr w:type="gramStart"/>
      <w:r w:rsidR="004C1B6A" w:rsidRPr="00046470">
        <w:rPr>
          <w:b/>
          <w:sz w:val="28"/>
          <w:szCs w:val="28"/>
        </w:rPr>
        <w:t>Детская</w:t>
      </w:r>
      <w:proofErr w:type="gramEnd"/>
      <w:r w:rsidR="004C1B6A" w:rsidRPr="00046470">
        <w:rPr>
          <w:b/>
          <w:sz w:val="28"/>
          <w:szCs w:val="28"/>
        </w:rPr>
        <w:t xml:space="preserve"> школа</w:t>
      </w:r>
      <w:r w:rsidR="004C1B6A">
        <w:rPr>
          <w:b/>
          <w:sz w:val="28"/>
          <w:szCs w:val="28"/>
        </w:rPr>
        <w:t xml:space="preserve"> искусств №6 г. Улан-Удэ  за 2020</w:t>
      </w:r>
      <w:r w:rsidR="004C1B6A" w:rsidRPr="00046470">
        <w:rPr>
          <w:b/>
          <w:sz w:val="28"/>
          <w:szCs w:val="28"/>
        </w:rPr>
        <w:t xml:space="preserve"> год</w:t>
      </w:r>
    </w:p>
    <w:p w:rsidR="004C1B6A" w:rsidRPr="00D37B88" w:rsidRDefault="004C1B6A" w:rsidP="004C1B6A">
      <w:pPr>
        <w:jc w:val="center"/>
        <w:rPr>
          <w:b/>
          <w:sz w:val="28"/>
          <w:szCs w:val="28"/>
        </w:rPr>
      </w:pPr>
    </w:p>
    <w:p w:rsidR="004C1B6A" w:rsidRDefault="004C1B6A" w:rsidP="004C1B6A">
      <w:pPr>
        <w:jc w:val="center"/>
        <w:rPr>
          <w:b/>
          <w:sz w:val="28"/>
          <w:szCs w:val="28"/>
        </w:rPr>
      </w:pPr>
    </w:p>
    <w:p w:rsidR="004C1B6A" w:rsidRPr="00D37B88" w:rsidRDefault="004C1B6A" w:rsidP="004C1B6A">
      <w:pPr>
        <w:jc w:val="center"/>
        <w:rPr>
          <w:b/>
          <w:sz w:val="28"/>
          <w:szCs w:val="28"/>
        </w:rPr>
      </w:pPr>
    </w:p>
    <w:p w:rsidR="004C1B6A" w:rsidRPr="00D37B88" w:rsidRDefault="004C1B6A" w:rsidP="004C1B6A">
      <w:pPr>
        <w:jc w:val="center"/>
        <w:rPr>
          <w:b/>
          <w:sz w:val="28"/>
          <w:szCs w:val="28"/>
        </w:rPr>
      </w:pPr>
      <w:r w:rsidRPr="00D37B88">
        <w:rPr>
          <w:b/>
          <w:sz w:val="28"/>
          <w:szCs w:val="28"/>
          <w:lang w:val="en-US"/>
        </w:rPr>
        <w:t>I</w:t>
      </w:r>
      <w:r w:rsidRPr="00D37B88">
        <w:rPr>
          <w:b/>
          <w:sz w:val="28"/>
          <w:szCs w:val="28"/>
        </w:rPr>
        <w:t xml:space="preserve">. Материально-техническая база </w:t>
      </w:r>
    </w:p>
    <w:p w:rsidR="004C1B6A" w:rsidRPr="00D37B88" w:rsidRDefault="004C1B6A" w:rsidP="004C1B6A">
      <w:pPr>
        <w:jc w:val="center"/>
        <w:rPr>
          <w:b/>
          <w:sz w:val="28"/>
          <w:szCs w:val="28"/>
        </w:rPr>
      </w:pPr>
    </w:p>
    <w:p w:rsidR="004C1B6A" w:rsidRDefault="004C1B6A" w:rsidP="004C1B6A">
      <w:pPr>
        <w:jc w:val="center"/>
        <w:rPr>
          <w:b/>
          <w:sz w:val="28"/>
          <w:szCs w:val="28"/>
        </w:rPr>
      </w:pPr>
      <w:r w:rsidRPr="00D37B88">
        <w:rPr>
          <w:b/>
          <w:sz w:val="28"/>
          <w:szCs w:val="28"/>
        </w:rPr>
        <w:t xml:space="preserve">1.1. Использование компьютеров, мультимедиа и ТСО в образовательном процессе </w:t>
      </w:r>
    </w:p>
    <w:p w:rsidR="004C1B6A" w:rsidRPr="00D37B88" w:rsidRDefault="004C1B6A" w:rsidP="004C1B6A">
      <w:pPr>
        <w:jc w:val="center"/>
        <w:rPr>
          <w:b/>
          <w:sz w:val="28"/>
          <w:szCs w:val="28"/>
        </w:rPr>
      </w:pPr>
    </w:p>
    <w:tbl>
      <w:tblPr>
        <w:tblW w:w="0" w:type="auto"/>
        <w:tblInd w:w="1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60"/>
        <w:gridCol w:w="1497"/>
        <w:gridCol w:w="5069"/>
      </w:tblGrid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Где (на каких занятиях) используется 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Эстрадный вокал, хор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E8217F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Эстрадный вокал, хор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E8217F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>
              <w:rPr>
                <w:b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Эстрадный вокал, хор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 w:rsidRPr="007D2FC7">
              <w:rPr>
                <w:b/>
                <w:sz w:val="28"/>
                <w:szCs w:val="28"/>
                <w:lang w:eastAsia="en-US"/>
              </w:rPr>
              <w:t>Эстрадный вокал, хор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ИЗО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2013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Хореография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Телевизор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Мультимедийный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проектор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 преподаватели по мере необходимости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хор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Эстрадный вокал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Теоретические дисциплины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2012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Народное отделение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Музыкальный центр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Подготовительное отделение</w:t>
            </w:r>
          </w:p>
        </w:tc>
      </w:tr>
    </w:tbl>
    <w:p w:rsidR="004C1B6A" w:rsidRDefault="004C1B6A" w:rsidP="004C1B6A">
      <w:pPr>
        <w:jc w:val="center"/>
        <w:rPr>
          <w:b/>
          <w:sz w:val="28"/>
          <w:szCs w:val="28"/>
        </w:rPr>
      </w:pPr>
    </w:p>
    <w:p w:rsidR="004C1B6A" w:rsidRDefault="004C1B6A" w:rsidP="004C1B6A">
      <w:pPr>
        <w:jc w:val="center"/>
        <w:rPr>
          <w:b/>
          <w:sz w:val="28"/>
          <w:szCs w:val="28"/>
        </w:rPr>
      </w:pPr>
    </w:p>
    <w:p w:rsidR="004C1B6A" w:rsidRDefault="004C1B6A" w:rsidP="004C1B6A">
      <w:pPr>
        <w:rPr>
          <w:b/>
          <w:sz w:val="28"/>
          <w:szCs w:val="28"/>
        </w:rPr>
      </w:pPr>
    </w:p>
    <w:p w:rsidR="004C1B6A" w:rsidRDefault="004C1B6A" w:rsidP="004C1B6A">
      <w:pPr>
        <w:jc w:val="center"/>
        <w:rPr>
          <w:b/>
          <w:sz w:val="28"/>
          <w:szCs w:val="28"/>
        </w:rPr>
      </w:pPr>
    </w:p>
    <w:p w:rsidR="004C1B6A" w:rsidRDefault="004C1B6A" w:rsidP="004C1B6A">
      <w:pPr>
        <w:jc w:val="center"/>
        <w:rPr>
          <w:b/>
          <w:sz w:val="28"/>
          <w:szCs w:val="28"/>
        </w:rPr>
      </w:pPr>
      <w:r w:rsidRPr="00D37B88">
        <w:rPr>
          <w:b/>
          <w:sz w:val="28"/>
          <w:szCs w:val="28"/>
        </w:rPr>
        <w:t>1.2. Использование компьютеров и оргтехники в делопроизводстве</w:t>
      </w:r>
    </w:p>
    <w:p w:rsidR="004C1B6A" w:rsidRDefault="004C1B6A" w:rsidP="004C1B6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158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260"/>
        <w:gridCol w:w="1620"/>
        <w:gridCol w:w="4964"/>
      </w:tblGrid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 выпуска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Где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установлен</w:t>
            </w:r>
            <w:proofErr w:type="gramEnd"/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Директор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Учительская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Учительская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E8217F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 руководителя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компьютер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Инспектор по кадрам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АХЧ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Принтер, копировальный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вахта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Принтер, копировальный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секретарь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УВР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2008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Директор, секретарь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Директор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Принтер, копировальный аппарат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Зам. директора по АХЧ</w:t>
            </w:r>
          </w:p>
        </w:tc>
      </w:tr>
      <w:tr w:rsidR="004C1B6A" w:rsidTr="0027115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МФУ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spacing w:line="360" w:lineRule="auto"/>
              <w:ind w:left="-284" w:right="-284" w:firstLine="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Кабинет хора</w:t>
            </w:r>
          </w:p>
        </w:tc>
      </w:tr>
    </w:tbl>
    <w:p w:rsidR="004C1B6A" w:rsidRDefault="004C1B6A" w:rsidP="004C1B6A">
      <w:pPr>
        <w:jc w:val="center"/>
        <w:rPr>
          <w:b/>
          <w:sz w:val="28"/>
          <w:szCs w:val="28"/>
        </w:rPr>
      </w:pPr>
    </w:p>
    <w:p w:rsidR="004C1B6A" w:rsidRPr="00D37B88" w:rsidRDefault="004C1B6A" w:rsidP="004C1B6A">
      <w:pPr>
        <w:jc w:val="center"/>
        <w:rPr>
          <w:b/>
          <w:sz w:val="28"/>
          <w:szCs w:val="28"/>
        </w:rPr>
      </w:pPr>
    </w:p>
    <w:p w:rsidR="004C1B6A" w:rsidRPr="00D37B88" w:rsidRDefault="004C1B6A" w:rsidP="004C1B6A">
      <w:pPr>
        <w:jc w:val="center"/>
        <w:rPr>
          <w:b/>
          <w:bCs/>
          <w:sz w:val="28"/>
          <w:szCs w:val="28"/>
        </w:rPr>
      </w:pPr>
    </w:p>
    <w:p w:rsidR="004C1B6A" w:rsidRDefault="004C1B6A" w:rsidP="004C1B6A">
      <w:pPr>
        <w:rPr>
          <w:b/>
          <w:bCs/>
          <w:sz w:val="28"/>
          <w:szCs w:val="28"/>
        </w:rPr>
      </w:pP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  <w:r w:rsidRPr="00D37B88">
        <w:rPr>
          <w:b/>
          <w:bCs/>
          <w:sz w:val="28"/>
          <w:szCs w:val="28"/>
        </w:rPr>
        <w:t xml:space="preserve">1.3. </w:t>
      </w:r>
      <w:r>
        <w:rPr>
          <w:b/>
          <w:bCs/>
          <w:sz w:val="28"/>
          <w:szCs w:val="28"/>
        </w:rPr>
        <w:t xml:space="preserve"> </w:t>
      </w: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A5126" w:rsidRDefault="004A5126" w:rsidP="004C1B6A">
      <w:pPr>
        <w:jc w:val="center"/>
        <w:rPr>
          <w:b/>
          <w:bCs/>
          <w:sz w:val="28"/>
          <w:szCs w:val="28"/>
        </w:rPr>
      </w:pPr>
    </w:p>
    <w:p w:rsidR="004C1B6A" w:rsidRDefault="004C1B6A" w:rsidP="004C1B6A">
      <w:pPr>
        <w:jc w:val="center"/>
        <w:rPr>
          <w:b/>
          <w:bCs/>
          <w:sz w:val="28"/>
          <w:szCs w:val="28"/>
        </w:rPr>
      </w:pPr>
      <w:r w:rsidRPr="00D37B88">
        <w:rPr>
          <w:b/>
          <w:bCs/>
          <w:sz w:val="28"/>
          <w:szCs w:val="28"/>
        </w:rPr>
        <w:t>Изменение материально-технической базы за прошедший учебный год (ремонт, улучшение санитарно-гигиенических условий, приобретение музыкальных инструментов, компьютеров, оргтехники, учебного и другого оборудования и т.п.)</w:t>
      </w:r>
    </w:p>
    <w:p w:rsidR="004C1B6A" w:rsidRPr="00D37B88" w:rsidRDefault="004C1B6A" w:rsidP="004C1B6A">
      <w:pPr>
        <w:jc w:val="center"/>
        <w:rPr>
          <w:b/>
          <w:bCs/>
          <w:sz w:val="28"/>
          <w:szCs w:val="28"/>
        </w:rPr>
      </w:pPr>
    </w:p>
    <w:tbl>
      <w:tblPr>
        <w:tblW w:w="11842" w:type="dxa"/>
        <w:tblInd w:w="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2"/>
        <w:gridCol w:w="1711"/>
        <w:gridCol w:w="2281"/>
        <w:gridCol w:w="1711"/>
        <w:gridCol w:w="2957"/>
      </w:tblGrid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Проведение ремонтных работ, приобретение муз</w:t>
            </w:r>
            <w:proofErr w:type="gramStart"/>
            <w:r w:rsidRPr="006E5349">
              <w:rPr>
                <w:b/>
                <w:sz w:val="28"/>
                <w:szCs w:val="28"/>
              </w:rPr>
              <w:t>.</w:t>
            </w:r>
            <w:proofErr w:type="gramEnd"/>
            <w:r w:rsidRPr="006E534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E5349">
              <w:rPr>
                <w:b/>
                <w:sz w:val="28"/>
                <w:szCs w:val="28"/>
              </w:rPr>
              <w:t>и</w:t>
            </w:r>
            <w:proofErr w:type="gramEnd"/>
            <w:r w:rsidRPr="006E5349">
              <w:rPr>
                <w:b/>
                <w:sz w:val="28"/>
                <w:szCs w:val="28"/>
              </w:rPr>
              <w:t xml:space="preserve">нструментов, мебели, ТСО и т.п.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Сумма, оплаченная за счет родит</w:t>
            </w:r>
            <w:proofErr w:type="gramStart"/>
            <w:r w:rsidRPr="006E5349">
              <w:rPr>
                <w:b/>
                <w:sz w:val="28"/>
                <w:szCs w:val="28"/>
              </w:rPr>
              <w:t>.</w:t>
            </w:r>
            <w:proofErr w:type="gramEnd"/>
            <w:r w:rsidRPr="006E534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E5349">
              <w:rPr>
                <w:b/>
                <w:sz w:val="28"/>
                <w:szCs w:val="28"/>
              </w:rPr>
              <w:t>с</w:t>
            </w:r>
            <w:proofErr w:type="gramEnd"/>
            <w:r w:rsidRPr="006E5349">
              <w:rPr>
                <w:b/>
                <w:sz w:val="28"/>
                <w:szCs w:val="28"/>
              </w:rPr>
              <w:t>редств (руб.)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Сумма, оплаченная за счет  бюджетов  – указать конкретно, из какого бюджета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Сумма, оплаченная  за счет грантов (руб.)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Сумма, оплаченная за счет других источников (руб.)</w:t>
            </w: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Текущий </w:t>
            </w:r>
            <w:r w:rsidRPr="006E5349">
              <w:rPr>
                <w:b/>
                <w:sz w:val="28"/>
                <w:szCs w:val="28"/>
              </w:rPr>
              <w:t xml:space="preserve"> ремонт</w:t>
            </w:r>
            <w:r>
              <w:rPr>
                <w:b/>
                <w:sz w:val="28"/>
                <w:szCs w:val="28"/>
              </w:rPr>
              <w:t xml:space="preserve"> кабинетов, коридоров 1 и 2 этажи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260 000,00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Pr="006E5349">
              <w:rPr>
                <w:b/>
                <w:sz w:val="28"/>
                <w:szCs w:val="28"/>
              </w:rPr>
              <w:t>емонт</w:t>
            </w:r>
            <w:r>
              <w:rPr>
                <w:b/>
                <w:sz w:val="28"/>
                <w:szCs w:val="28"/>
              </w:rPr>
              <w:t xml:space="preserve"> водосточной системы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124 000,00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Устройство эвакуационной лестницы со 2 этажа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500 000,00 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Приобретение </w:t>
            </w:r>
            <w:r w:rsidRPr="006E5349">
              <w:rPr>
                <w:b/>
                <w:sz w:val="28"/>
                <w:szCs w:val="28"/>
              </w:rPr>
              <w:t>концертн</w:t>
            </w:r>
            <w:r>
              <w:rPr>
                <w:b/>
                <w:sz w:val="28"/>
                <w:szCs w:val="28"/>
              </w:rPr>
              <w:t>ой обуви</w:t>
            </w:r>
            <w:r w:rsidRPr="006E5349">
              <w:rPr>
                <w:b/>
                <w:sz w:val="28"/>
                <w:szCs w:val="28"/>
              </w:rPr>
              <w:t xml:space="preserve"> для ансамбля «Цветики»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 xml:space="preserve">        </w:t>
            </w:r>
            <w:r>
              <w:rPr>
                <w:b/>
                <w:sz w:val="28"/>
                <w:szCs w:val="28"/>
              </w:rPr>
              <w:t>45 360,00</w:t>
            </w:r>
            <w:r w:rsidRPr="006E534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 xml:space="preserve">Приобретение </w:t>
            </w:r>
            <w:r>
              <w:rPr>
                <w:b/>
                <w:sz w:val="28"/>
                <w:szCs w:val="28"/>
              </w:rPr>
              <w:t>чехлов для муз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proofErr w:type="gramEnd"/>
            <w:r>
              <w:rPr>
                <w:b/>
                <w:sz w:val="28"/>
                <w:szCs w:val="28"/>
              </w:rPr>
              <w:t>нструментов</w:t>
            </w:r>
            <w:r w:rsidRPr="006E5349">
              <w:rPr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b/>
                <w:sz w:val="28"/>
                <w:szCs w:val="28"/>
              </w:rPr>
              <w:t>чанза</w:t>
            </w:r>
            <w:proofErr w:type="spellEnd"/>
            <w:r w:rsidRPr="006E5349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15 150,00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 xml:space="preserve">Средства противопожарной безопасности (знаки пожарной безопасности, </w:t>
            </w:r>
            <w:proofErr w:type="spellStart"/>
            <w:r w:rsidRPr="006E5349">
              <w:rPr>
                <w:b/>
                <w:sz w:val="28"/>
                <w:szCs w:val="28"/>
              </w:rPr>
              <w:t>извещатели</w:t>
            </w:r>
            <w:proofErr w:type="gramStart"/>
            <w:r w:rsidRPr="006E5349">
              <w:rPr>
                <w:b/>
                <w:sz w:val="28"/>
                <w:szCs w:val="28"/>
              </w:rPr>
              <w:t>,р</w:t>
            </w:r>
            <w:proofErr w:type="gramEnd"/>
            <w:r w:rsidRPr="006E5349">
              <w:rPr>
                <w:b/>
                <w:sz w:val="28"/>
                <w:szCs w:val="28"/>
              </w:rPr>
              <w:t>емонт</w:t>
            </w:r>
            <w:proofErr w:type="spellEnd"/>
            <w:r w:rsidRPr="006E5349">
              <w:rPr>
                <w:b/>
                <w:sz w:val="28"/>
                <w:szCs w:val="28"/>
              </w:rPr>
              <w:t xml:space="preserve"> пожарной </w:t>
            </w:r>
            <w:proofErr w:type="spellStart"/>
            <w:r w:rsidRPr="006E5349">
              <w:rPr>
                <w:b/>
                <w:sz w:val="28"/>
                <w:szCs w:val="28"/>
              </w:rPr>
              <w:t>сигнализации,план</w:t>
            </w:r>
            <w:proofErr w:type="spellEnd"/>
            <w:r w:rsidRPr="006E5349">
              <w:rPr>
                <w:b/>
                <w:sz w:val="28"/>
                <w:szCs w:val="28"/>
              </w:rPr>
              <w:t xml:space="preserve"> эвакуации</w:t>
            </w:r>
            <w:r>
              <w:rPr>
                <w:b/>
                <w:sz w:val="28"/>
                <w:szCs w:val="28"/>
              </w:rPr>
              <w:t>, модернизация пожарной сигнализации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11000</w:t>
            </w:r>
            <w:r w:rsidRPr="006E534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-</w:t>
            </w: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 xml:space="preserve">Поверка огнетушителей, поверка пожарных кранов, тех. обслуживание АПС, тех. обслуживание </w:t>
            </w:r>
            <w:proofErr w:type="spellStart"/>
            <w:r w:rsidRPr="006E5349">
              <w:rPr>
                <w:b/>
                <w:sz w:val="28"/>
                <w:szCs w:val="28"/>
              </w:rPr>
              <w:lastRenderedPageBreak/>
              <w:t>радиомониторинга</w:t>
            </w:r>
            <w:proofErr w:type="spellEnd"/>
            <w:r w:rsidRPr="006E5349">
              <w:rPr>
                <w:b/>
                <w:sz w:val="28"/>
                <w:szCs w:val="28"/>
              </w:rPr>
              <w:t xml:space="preserve">. </w:t>
            </w:r>
          </w:p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12 </w:t>
            </w:r>
            <w:r w:rsidRPr="006E5349">
              <w:rPr>
                <w:b/>
                <w:sz w:val="28"/>
                <w:szCs w:val="28"/>
              </w:rPr>
              <w:t>000,00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12 000,00 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lastRenderedPageBreak/>
              <w:t>Звуковое оборудование (</w:t>
            </w:r>
            <w:proofErr w:type="spellStart"/>
            <w:r>
              <w:rPr>
                <w:b/>
                <w:sz w:val="28"/>
                <w:szCs w:val="28"/>
              </w:rPr>
              <w:t>пюпитры</w:t>
            </w:r>
            <w:proofErr w:type="gramStart"/>
            <w:r>
              <w:rPr>
                <w:b/>
                <w:sz w:val="28"/>
                <w:szCs w:val="28"/>
              </w:rPr>
              <w:t>,м</w:t>
            </w:r>
            <w:proofErr w:type="gramEnd"/>
            <w:r>
              <w:rPr>
                <w:b/>
                <w:sz w:val="28"/>
                <w:szCs w:val="28"/>
              </w:rPr>
              <w:t>икрофоны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  <w:r w:rsidRPr="006E5349">
              <w:rPr>
                <w:b/>
                <w:sz w:val="28"/>
                <w:szCs w:val="28"/>
              </w:rPr>
              <w:t xml:space="preserve"> микрофонные стойки)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92 540,00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sz w:val="20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Доска настенная, ученическая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 5 386</w:t>
            </w:r>
            <w:r w:rsidRPr="006E5349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Ноутбук (3 штуки)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113 089,00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Доступная среда (таблички, наклейки, кнопка вызова)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49 900,00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МФУ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11 546,00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Хозяйственные товары (туалетная б</w:t>
            </w:r>
            <w:r w:rsidRPr="006E5349">
              <w:rPr>
                <w:b/>
                <w:sz w:val="28"/>
                <w:szCs w:val="28"/>
              </w:rPr>
              <w:t>умага, бумажные полотенца, жидкое мыло, одноразовые стаканы, чистящие и моющие средства), канцелярские товары (бумага, папки и др.)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30 000,00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  <w:p w:rsidR="004C1B6A" w:rsidRPr="009271EC" w:rsidRDefault="004C1B6A" w:rsidP="00271152">
            <w:pPr>
              <w:rPr>
                <w:b/>
                <w:bCs/>
                <w:sz w:val="28"/>
                <w:szCs w:val="28"/>
              </w:rPr>
            </w:pPr>
            <w:r w:rsidRPr="009271EC">
              <w:rPr>
                <w:b/>
                <w:bCs/>
                <w:sz w:val="28"/>
                <w:szCs w:val="28"/>
              </w:rPr>
              <w:t>40 000,00</w:t>
            </w:r>
            <w:r>
              <w:rPr>
                <w:b/>
                <w:bCs/>
                <w:sz w:val="28"/>
                <w:szCs w:val="28"/>
              </w:rPr>
              <w:t xml:space="preserve"> 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Дизайн-проект концертного зала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40 000,00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Рецеркуляторы</w:t>
            </w:r>
            <w:proofErr w:type="spellEnd"/>
            <w:r>
              <w:rPr>
                <w:b/>
                <w:sz w:val="28"/>
                <w:szCs w:val="28"/>
              </w:rPr>
              <w:t xml:space="preserve"> воздуха, термометры для измерения температуры тела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390 280,00 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Струны для гитары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7 750,00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Уничтожитель бумаги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7 657,40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Жесткий диск, подставка под ноутбук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5 880,00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Ремонт окон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60 964,00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Видеорегистратор</w:t>
            </w:r>
            <w:proofErr w:type="spellEnd"/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6 283,00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паспорта доступности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15 741,60 местный бюджет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Видеокамеры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9 750,00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908 255,40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958 021,60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</w:p>
        </w:tc>
      </w:tr>
      <w:tr w:rsidR="004C1B6A" w:rsidRPr="00D37B88" w:rsidTr="00271152"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 w:rsidRPr="006E5349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6A" w:rsidRPr="006E5349" w:rsidRDefault="004C1B6A" w:rsidP="002711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1 866 277,00</w:t>
            </w:r>
          </w:p>
        </w:tc>
      </w:tr>
    </w:tbl>
    <w:p w:rsidR="004C1B6A" w:rsidRDefault="004C1B6A" w:rsidP="004C1B6A">
      <w:pPr>
        <w:rPr>
          <w:b/>
          <w:bCs/>
          <w:sz w:val="28"/>
          <w:szCs w:val="28"/>
        </w:rPr>
      </w:pPr>
    </w:p>
    <w:p w:rsidR="004C1B6A" w:rsidRDefault="004C1B6A" w:rsidP="004C1B6A">
      <w:pPr>
        <w:rPr>
          <w:b/>
          <w:bCs/>
          <w:sz w:val="28"/>
          <w:szCs w:val="28"/>
        </w:rPr>
      </w:pPr>
    </w:p>
    <w:p w:rsidR="004C1B6A" w:rsidRDefault="004C1B6A" w:rsidP="004C1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Pr="001C0223">
        <w:rPr>
          <w:b/>
          <w:bCs/>
          <w:sz w:val="28"/>
          <w:szCs w:val="28"/>
        </w:rPr>
        <w:t>Общая  сумма</w:t>
      </w:r>
      <w:r>
        <w:rPr>
          <w:b/>
          <w:bCs/>
          <w:sz w:val="28"/>
          <w:szCs w:val="28"/>
        </w:rPr>
        <w:t xml:space="preserve"> затрат на укрепление МТБ в 2020</w:t>
      </w:r>
      <w:r w:rsidRPr="001C0223">
        <w:rPr>
          <w:b/>
          <w:bCs/>
          <w:sz w:val="28"/>
          <w:szCs w:val="28"/>
        </w:rPr>
        <w:t xml:space="preserve">г. составила </w:t>
      </w:r>
      <w:r>
        <w:rPr>
          <w:b/>
          <w:bCs/>
          <w:sz w:val="28"/>
          <w:szCs w:val="28"/>
        </w:rPr>
        <w:t xml:space="preserve"> 1 866 277,00</w:t>
      </w:r>
      <w:r w:rsidRPr="001C0223">
        <w:rPr>
          <w:b/>
          <w:bCs/>
          <w:sz w:val="28"/>
          <w:szCs w:val="28"/>
        </w:rPr>
        <w:t>руб.</w:t>
      </w:r>
    </w:p>
    <w:p w:rsidR="004C1B6A" w:rsidRDefault="004C1B6A" w:rsidP="004C1B6A">
      <w:pPr>
        <w:rPr>
          <w:b/>
          <w:bCs/>
          <w:sz w:val="28"/>
          <w:szCs w:val="28"/>
        </w:rPr>
      </w:pPr>
      <w:r w:rsidRPr="001C0223">
        <w:rPr>
          <w:b/>
          <w:bCs/>
          <w:sz w:val="28"/>
          <w:szCs w:val="28"/>
        </w:rPr>
        <w:t xml:space="preserve">            </w:t>
      </w:r>
    </w:p>
    <w:p w:rsidR="004C1B6A" w:rsidRPr="00B85F9C" w:rsidRDefault="004C1B6A" w:rsidP="004C1B6A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         </w:t>
      </w:r>
      <w:r w:rsidRPr="001C0223">
        <w:rPr>
          <w:b/>
          <w:bCs/>
          <w:sz w:val="28"/>
          <w:szCs w:val="28"/>
        </w:rPr>
        <w:t>Общая  сумма</w:t>
      </w:r>
      <w:r>
        <w:rPr>
          <w:b/>
          <w:bCs/>
          <w:sz w:val="28"/>
          <w:szCs w:val="28"/>
        </w:rPr>
        <w:t xml:space="preserve"> затрат на укрепление МТБ в 2019</w:t>
      </w:r>
      <w:r w:rsidRPr="001C0223">
        <w:rPr>
          <w:b/>
          <w:bCs/>
          <w:sz w:val="28"/>
          <w:szCs w:val="28"/>
        </w:rPr>
        <w:t xml:space="preserve">г. составила </w:t>
      </w:r>
      <w:r>
        <w:rPr>
          <w:b/>
          <w:bCs/>
          <w:sz w:val="28"/>
          <w:szCs w:val="28"/>
        </w:rPr>
        <w:t xml:space="preserve"> 1 417 678,00 </w:t>
      </w:r>
      <w:r w:rsidRPr="001C0223">
        <w:rPr>
          <w:b/>
          <w:bCs/>
          <w:sz w:val="28"/>
          <w:szCs w:val="28"/>
        </w:rPr>
        <w:t>руб.</w:t>
      </w:r>
    </w:p>
    <w:p w:rsidR="004C1B6A" w:rsidRDefault="004C1B6A" w:rsidP="004C1B6A">
      <w:pPr>
        <w:rPr>
          <w:b/>
          <w:bCs/>
          <w:sz w:val="28"/>
          <w:szCs w:val="28"/>
        </w:rPr>
      </w:pPr>
    </w:p>
    <w:p w:rsidR="004C1B6A" w:rsidRPr="001B29AE" w:rsidRDefault="004C1B6A" w:rsidP="004C1B6A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          Увеличение суммы затрат в 2020г. составило 448 599,00 руб.  или  32</w:t>
      </w:r>
      <w:r w:rsidRPr="00A96FD2">
        <w:rPr>
          <w:b/>
          <w:bCs/>
          <w:sz w:val="28"/>
          <w:szCs w:val="28"/>
        </w:rPr>
        <w:t>%</w:t>
      </w:r>
      <w:r>
        <w:rPr>
          <w:b/>
          <w:bCs/>
          <w:sz w:val="28"/>
          <w:szCs w:val="28"/>
        </w:rPr>
        <w:t xml:space="preserve"> </w:t>
      </w:r>
    </w:p>
    <w:p w:rsidR="004C1B6A" w:rsidRDefault="004C1B6A" w:rsidP="004C1B6A">
      <w:pPr>
        <w:rPr>
          <w:b/>
          <w:bCs/>
          <w:sz w:val="28"/>
          <w:szCs w:val="28"/>
        </w:rPr>
      </w:pPr>
    </w:p>
    <w:p w:rsidR="004C1B6A" w:rsidRDefault="004C1B6A" w:rsidP="004C1B6A">
      <w:pPr>
        <w:rPr>
          <w:b/>
          <w:bCs/>
          <w:sz w:val="28"/>
          <w:szCs w:val="28"/>
        </w:rPr>
      </w:pPr>
    </w:p>
    <w:p w:rsidR="004C1B6A" w:rsidRDefault="004C1B6A" w:rsidP="004C1B6A">
      <w:pPr>
        <w:rPr>
          <w:b/>
          <w:bCs/>
          <w:sz w:val="28"/>
          <w:szCs w:val="28"/>
        </w:rPr>
      </w:pPr>
    </w:p>
    <w:p w:rsidR="004A5126" w:rsidRDefault="004A5126" w:rsidP="004C1B6A">
      <w:pPr>
        <w:rPr>
          <w:b/>
          <w:bCs/>
          <w:sz w:val="28"/>
          <w:szCs w:val="28"/>
        </w:rPr>
      </w:pPr>
    </w:p>
    <w:p w:rsidR="004A5126" w:rsidRDefault="004A5126" w:rsidP="004C1B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Директор                       Т.Н.Хепнер</w:t>
      </w:r>
    </w:p>
    <w:p w:rsidR="003F5BC0" w:rsidRDefault="003F5BC0"/>
    <w:sectPr w:rsidR="003F5BC0" w:rsidSect="004A512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1B6A"/>
    <w:rsid w:val="003F5BC0"/>
    <w:rsid w:val="004A5126"/>
    <w:rsid w:val="004C1B6A"/>
    <w:rsid w:val="00760A10"/>
    <w:rsid w:val="00E6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12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A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hi6u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731</Words>
  <Characters>4169</Characters>
  <Application>Microsoft Office Word</Application>
  <DocSecurity>0</DocSecurity>
  <Lines>34</Lines>
  <Paragraphs>9</Paragraphs>
  <ScaleCrop>false</ScaleCrop>
  <Company>Krokoz™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2021-07-22T07:35:00Z</dcterms:created>
  <dcterms:modified xsi:type="dcterms:W3CDTF">2021-07-22T07:35:00Z</dcterms:modified>
</cp:coreProperties>
</file>